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9066731cb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3db14ace8277452a"/>
      <w:footerReference xmlns:r="http://schemas.openxmlformats.org/officeDocument/2006/relationships" w:type="default" r:id="Raf59e6bc27fe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14ace8277452a" /><Relationship Type="http://schemas.openxmlformats.org/officeDocument/2006/relationships/footer" Target="/word/footer1.xml" Id="Raf59e6bc27fe4dac" /></Relationships>
</file>