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eaef05733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b5ce340e044d4a08"/>
      <w:footerReference xmlns:r="http://schemas.openxmlformats.org/officeDocument/2006/relationships" w:type="default" r:id="R14295e5977f4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e340e044d4a08" /><Relationship Type="http://schemas.openxmlformats.org/officeDocument/2006/relationships/footer" Target="/word/footer1.xml" Id="R14295e5977f44b31" /></Relationships>
</file>