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84fadd294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8ebb982df4228"/>
      <w:footerReference xmlns:r="http://schemas.openxmlformats.org/officeDocument/2006/relationships" w:type="default" r:id="Rcd2635fecedc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TAK AS   ·   Org.nr 927 678 047   ·   c/o Rasmus Olin,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8ebb982df4228" /><Relationship Type="http://schemas.openxmlformats.org/officeDocument/2006/relationships/footer" Target="/word/footer1.xml" Id="Rcd2635fecedc49df" /></Relationships>
</file>