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316b105ff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TAK AS</w:t>
      </w:r>
    </w:p>
    <w:sectPr>
      <w:headerReference xmlns:r="http://schemas.openxmlformats.org/officeDocument/2006/relationships" w:type="default" r:id="R45678d1c6d404993"/>
      <w:footerReference xmlns:r="http://schemas.openxmlformats.org/officeDocument/2006/relationships" w:type="default" r:id="Raea0826ccb42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TAK AS   ·   Org.nr 927 678 047   ·   c/o Rasmus Olin, Eikremsvegen 32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78d1c6d404993" /><Relationship Type="http://schemas.openxmlformats.org/officeDocument/2006/relationships/footer" Target="/word/footer1.xml" Id="Raea0826ccb4242fe" /></Relationships>
</file>