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022168b3f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VSW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VSW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2e35925774531"/>
      <w:footerReference xmlns:r="http://schemas.openxmlformats.org/officeDocument/2006/relationships" w:type="default" r:id="R9e4bcc549e7d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VSW KAPITAL AS   ·   Org.nr 927 699 273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VSW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2e35925774531" /><Relationship Type="http://schemas.openxmlformats.org/officeDocument/2006/relationships/footer" Target="/word/footer1.xml" Id="R9e4bcc549e7d404b" /></Relationships>
</file>