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f073a5608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XBO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XBO EIENDOMSUTVIKLING AS</w:t>
      </w:r>
    </w:p>
    <w:sectPr>
      <w:headerReference xmlns:r="http://schemas.openxmlformats.org/officeDocument/2006/relationships" w:type="default" r:id="R028c3cfec80a4df5"/>
      <w:footerReference xmlns:r="http://schemas.openxmlformats.org/officeDocument/2006/relationships" w:type="default" r:id="Rf9d7709aea0d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XBO EIENDOMSUTVIKLING AS   ·   Org.nr 927 716 232   ·   Gamle Forusveien 10A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XBO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c3cfec80a4df5" /><Relationship Type="http://schemas.openxmlformats.org/officeDocument/2006/relationships/footer" Target="/word/footer1.xml" Id="Rf9d7709aea0d4284" /></Relationships>
</file>