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de808546504f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XBO EIENDOMSUTVIKLING AS</w:t>
      </w:r>
    </w:p>
    <w:sectPr>
      <w:headerReference xmlns:r="http://schemas.openxmlformats.org/officeDocument/2006/relationships" w:type="default" r:id="R8a809e99ea4e4a9d"/>
      <w:footerReference xmlns:r="http://schemas.openxmlformats.org/officeDocument/2006/relationships" w:type="default" r:id="Rb3c4e8f6d93745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XBO EIENDOMSUTVIKLING AS   ·   Org.nr 927 716 232   ·   Gamle Forusveien 10A   ·   4031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XBO EIENDOMSUTVIKLING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809e99ea4e4a9d" /><Relationship Type="http://schemas.openxmlformats.org/officeDocument/2006/relationships/footer" Target="/word/footer1.xml" Id="Rb3c4e8f6d93745ac" /></Relationships>
</file>