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8ffb2a7b1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RINGHUS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RINGHUS HOLDING AS</w:t>
      </w:r>
    </w:p>
    <w:sectPr>
      <w:headerReference xmlns:r="http://schemas.openxmlformats.org/officeDocument/2006/relationships" w:type="default" r:id="R4c57abb0f4704bd9"/>
      <w:footerReference xmlns:r="http://schemas.openxmlformats.org/officeDocument/2006/relationships" w:type="default" r:id="Rd312b2e20c78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RINGHUS HOLDING AS   ·   Org.nr 927 727 056   ·   c/o Gunnar Ringhus, Hestetjosvegen 22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RINGHUS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7abb0f4704bd9" /><Relationship Type="http://schemas.openxmlformats.org/officeDocument/2006/relationships/footer" Target="/word/footer1.xml" Id="Rd312b2e20c7842be" /></Relationships>
</file>