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f83bf539c4a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HISO INVEST AS</w:t>
      </w:r>
    </w:p>
    <w:sectPr>
      <w:headerReference xmlns:r="http://schemas.openxmlformats.org/officeDocument/2006/relationships" w:type="default" r:id="Rbefdfb66c73d491a"/>
      <w:footerReference xmlns:r="http://schemas.openxmlformats.org/officeDocument/2006/relationships" w:type="default" r:id="Rc6ffffd9d2a0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HISO INVEST AS   ·   Org.nr 927 730 715   ·   c/o Henrik Stenvik, Rognersvingen 8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dfb66c73d491a" /><Relationship Type="http://schemas.openxmlformats.org/officeDocument/2006/relationships/footer" Target="/word/footer1.xml" Id="Rc6ffffd9d2a043b7" /></Relationships>
</file>