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e4b7adbd9043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KVEMA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Kverva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Kverva,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KVEMA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6f47c2a29704e33"/>
      <w:footerReference xmlns:r="http://schemas.openxmlformats.org/officeDocument/2006/relationships" w:type="default" r:id="R51a74337320e42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KVEMA AS   ·   Org.nr 927 749 203   ·   Kverva 100   ·   7266 KVERVA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f47c2a29704e33" /><Relationship Type="http://schemas.openxmlformats.org/officeDocument/2006/relationships/footer" Target="/word/footer1.xml" Id="R51a74337320e4282" /></Relationships>
</file>