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3e19e4e7c446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DYRUD BYGG AS, org.nr 927 801 302,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DYRUD BYGG AS</w:t>
      </w:r>
    </w:p>
    <w:sectPr>
      <w:headerReference xmlns:r="http://schemas.openxmlformats.org/officeDocument/2006/relationships" w:type="default" r:id="R5b8d3b68991a4ce2"/>
      <w:footerReference xmlns:r="http://schemas.openxmlformats.org/officeDocument/2006/relationships" w:type="default" r:id="Ra46a557ccc5549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DYRUD BYGG AS   ·   Org.nr 927 801 302   ·   Enebakkveien 302   ·   1188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DYRUD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8d3b68991a4ce2" /><Relationship Type="http://schemas.openxmlformats.org/officeDocument/2006/relationships/footer" Target="/word/footer1.xml" Id="Ra46a557ccc554986" /></Relationships>
</file>