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195a04d24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OLMALE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0515996e3c814dad"/>
      <w:footerReference xmlns:r="http://schemas.openxmlformats.org/officeDocument/2006/relationships" w:type="default" r:id="Ra35b6e8458a6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5996e3c814dad" /><Relationship Type="http://schemas.openxmlformats.org/officeDocument/2006/relationships/footer" Target="/word/footer1.xml" Id="Ra35b6e8458a643b7" /></Relationships>
</file>