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f4e1231eb546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 C ALBRETSEN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 C ALBRETSEN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f58dc77a8745ef"/>
      <w:footerReference xmlns:r="http://schemas.openxmlformats.org/officeDocument/2006/relationships" w:type="default" r:id="R70a713133460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C ALBRETSEN AS   ·   Org.nr 927 817 977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C ALBRETSEN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f58dc77a8745ef" /><Relationship Type="http://schemas.openxmlformats.org/officeDocument/2006/relationships/footer" Target="/word/footer1.xml" Id="R70a71313346044db" /></Relationships>
</file>