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63b9fa5594c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TR.H. INVEST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TR.H. INVEST II AS</w:t>
      </w:r>
    </w:p>
    <w:sectPr>
      <w:headerReference xmlns:r="http://schemas.openxmlformats.org/officeDocument/2006/relationships" w:type="default" r:id="Re5a9eb92eadb4671"/>
      <w:footerReference xmlns:r="http://schemas.openxmlformats.org/officeDocument/2006/relationships" w:type="default" r:id="Rdce62aaed276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TR.H. INVEST II AS   ·   Org.nr 927 836 726   ·   Flyplassvegen 215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TR.H.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9eb92eadb4671" /><Relationship Type="http://schemas.openxmlformats.org/officeDocument/2006/relationships/footer" Target="/word/footer1.xml" Id="Rdce62aaed2764ca4" /></Relationships>
</file>