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07eccd0fe4c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TR.H. INVEST II AS</w:t>
      </w:r>
    </w:p>
    <w:sectPr>
      <w:headerReference xmlns:r="http://schemas.openxmlformats.org/officeDocument/2006/relationships" w:type="default" r:id="Rd73d62caa6b74479"/>
      <w:footerReference xmlns:r="http://schemas.openxmlformats.org/officeDocument/2006/relationships" w:type="default" r:id="R01b597979c76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TR.H. INVEST II AS   ·   Org.nr 927 836 726   ·   Flyplassvegen 215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TR.H.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d62caa6b74479" /><Relationship Type="http://schemas.openxmlformats.org/officeDocument/2006/relationships/footer" Target="/word/footer1.xml" Id="R01b597979c764a9b" /></Relationships>
</file>