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ea6de77ed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ANDRINO HOLDING AS</w:t>
      </w:r>
    </w:p>
    <w:sectPr>
      <w:headerReference xmlns:r="http://schemas.openxmlformats.org/officeDocument/2006/relationships" w:type="default" r:id="Rd473bc90794a472d"/>
      <w:footerReference xmlns:r="http://schemas.openxmlformats.org/officeDocument/2006/relationships" w:type="default" r:id="R52aa38c97135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ANDRINO HOLDING AS   ·   Org.nr 927 846 608   ·   Soloddveien 66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3bc90794a472d" /><Relationship Type="http://schemas.openxmlformats.org/officeDocument/2006/relationships/footer" Target="/word/footer1.xml" Id="R52aa38c971354ed9" /></Relationships>
</file>