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fc41be5db47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ALGETA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ALGETA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1f6cf0f2ea4261"/>
      <w:footerReference xmlns:r="http://schemas.openxmlformats.org/officeDocument/2006/relationships" w:type="default" r:id="Rb46ab2645756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ALGETA AS   ·   Org.nr 927 866 153   ·   Hesteskoen 10A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f6cf0f2ea4261" /><Relationship Type="http://schemas.openxmlformats.org/officeDocument/2006/relationships/footer" Target="/word/footer1.xml" Id="Rb46ab26457564587" /></Relationships>
</file>