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b6fbc6436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ØSTFOLD ENØK OG VENTILASJON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ENØK OG VENTILASJON AS</w:t>
      </w:r>
    </w:p>
    <w:sectPr>
      <w:headerReference xmlns:r="http://schemas.openxmlformats.org/officeDocument/2006/relationships" w:type="default" r:id="Re3337ad511984946"/>
      <w:footerReference xmlns:r="http://schemas.openxmlformats.org/officeDocument/2006/relationships" w:type="default" r:id="R554472eebf53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ENØK OG VENTILASJON AS   ·   Org.nr 927 901 196   ·   Greåkerveien 29   ·   1718 GREÅKER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ENØK OG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37ad511984946" /><Relationship Type="http://schemas.openxmlformats.org/officeDocument/2006/relationships/footer" Target="/word/footer1.xml" Id="R554472eebf5349b2" /></Relationships>
</file>