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bc6a871c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HANESETH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HANESETH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70711ca9d42a0"/>
      <w:footerReference xmlns:r="http://schemas.openxmlformats.org/officeDocument/2006/relationships" w:type="default" r:id="R6f9fb49b6ded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AS   ·   Org.nr 927 961 121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0711ca9d42a0" /><Relationship Type="http://schemas.openxmlformats.org/officeDocument/2006/relationships/footer" Target="/word/footer1.xml" Id="R6f9fb49b6ded4084" /></Relationships>
</file>