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ef11414791f4f3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FLOW ELEKTRO OSLO 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Østerås,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FLOW ELEKTRO OSLO VEST AS</w:t>
      </w:r>
    </w:p>
    <w:sectPr>
      <w:headerReference xmlns:r="http://schemas.openxmlformats.org/officeDocument/2006/relationships" w:type="default" r:id="Rac1c9aaf873347a9"/>
      <w:footerReference xmlns:r="http://schemas.openxmlformats.org/officeDocument/2006/relationships" w:type="default" r:id="Reba7a43fc56c413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FLOW ELEKTRO OSLO VEST AS   ·   Org.nr 927 992 086   ·   Grini Næringspark 3   ·   1361 ØSTERÅS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FLOW ELEKTRO OSLO 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c1c9aaf873347a9" /><Relationship Type="http://schemas.openxmlformats.org/officeDocument/2006/relationships/footer" Target="/word/footer1.xml" Id="Reba7a43fc56c413c" /></Relationships>
</file>