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a766f20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f314ec1fde46455a"/>
      <w:footerReference xmlns:r="http://schemas.openxmlformats.org/officeDocument/2006/relationships" w:type="default" r:id="Rea95d58a6be6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4ec1fde46455a" /><Relationship Type="http://schemas.openxmlformats.org/officeDocument/2006/relationships/footer" Target="/word/footer1.xml" Id="Rea95d58a6be64ca9" /></Relationships>
</file>