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90e3361ba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Haugsvær,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EIRIK TRÆDAL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TRÆDAL AS</w:t>
      </w:r>
    </w:p>
    <w:sectPr>
      <w:headerReference xmlns:r="http://schemas.openxmlformats.org/officeDocument/2006/relationships" w:type="default" r:id="R17c5da265a364615"/>
      <w:footerReference xmlns:r="http://schemas.openxmlformats.org/officeDocument/2006/relationships" w:type="default" r:id="R04c39bfe8e2b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TRÆDAL AS   ·   Org.nr 928 030 555   ·   c/o Eirik Trædal, Solheimsneset 2   ·   5983 HAUGSVÆR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TRÆDAL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5da265a364615" /><Relationship Type="http://schemas.openxmlformats.org/officeDocument/2006/relationships/footer" Target="/word/footer1.xml" Id="R04c39bfe8e2b4c27" /></Relationships>
</file>