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165feadd3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MOBERG UTVIKLING AS</w:t>
      </w:r>
    </w:p>
    <w:sectPr>
      <w:headerReference xmlns:r="http://schemas.openxmlformats.org/officeDocument/2006/relationships" w:type="default" r:id="Rd025c4e8f1744491"/>
      <w:footerReference xmlns:r="http://schemas.openxmlformats.org/officeDocument/2006/relationships" w:type="default" r:id="R011068bb0eb4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MOBERG UTVIKLING AS   ·   Org.nr 928 032 469   ·   c/o Lars Moberg, Øvreveien 8C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MOBERG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5c4e8f1744491" /><Relationship Type="http://schemas.openxmlformats.org/officeDocument/2006/relationships/footer" Target="/word/footer1.xml" Id="R011068bb0eb4418b" /></Relationships>
</file>