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d923239d4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VÅGE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Deknepollen,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VÅGE AS</w:t>
      </w:r>
    </w:p>
    <w:sectPr>
      <w:headerReference xmlns:r="http://schemas.openxmlformats.org/officeDocument/2006/relationships" w:type="default" r:id="R450141209d09485b"/>
      <w:footerReference xmlns:r="http://schemas.openxmlformats.org/officeDocument/2006/relationships" w:type="default" r:id="R82f069a87a72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141209d09485b" /><Relationship Type="http://schemas.openxmlformats.org/officeDocument/2006/relationships/footer" Target="/word/footer1.xml" Id="R82f069a87a724fb5" /></Relationships>
</file>