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35c68709e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CARDLY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CARDLY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ead218dc64790"/>
      <w:footerReference xmlns:r="http://schemas.openxmlformats.org/officeDocument/2006/relationships" w:type="default" r:id="R67f042237a7d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CARDLY AS   ·   Org.nr 928 084 833   ·   Stangdraget 20B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CARDLY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ead218dc64790" /><Relationship Type="http://schemas.openxmlformats.org/officeDocument/2006/relationships/footer" Target="/word/footer1.xml" Id="R67f042237a7d4a96" /></Relationships>
</file>