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9c55ec5ba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KAYAL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KAYAL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49ba414de496c"/>
      <w:footerReference xmlns:r="http://schemas.openxmlformats.org/officeDocument/2006/relationships" w:type="default" r:id="Ra639d360ad7f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KAYAL AS   ·   Org.nr 928 132 196   ·   Stormyrvegen 40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49ba414de496c" /><Relationship Type="http://schemas.openxmlformats.org/officeDocument/2006/relationships/footer" Target="/word/footer1.xml" Id="Ra639d360ad7f4e0a" /></Relationships>
</file>