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9904eb016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b89c9b8b394669"/>
      <w:footerReference xmlns:r="http://schemas.openxmlformats.org/officeDocument/2006/relationships" w:type="default" r:id="Rfe7e2903d9c0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 INVEST AS   ·   Org.nr 928 206 548   ·   Toftveien 80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89c9b8b394669" /><Relationship Type="http://schemas.openxmlformats.org/officeDocument/2006/relationships/footer" Target="/word/footer1.xml" Id="Rfe7e2903d9c048ae" /></Relationships>
</file>