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26efa1db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44bc2d977acc4a4a"/>
      <w:footerReference xmlns:r="http://schemas.openxmlformats.org/officeDocument/2006/relationships" w:type="default" r:id="Racf02efa7af7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c2d977acc4a4a" /><Relationship Type="http://schemas.openxmlformats.org/officeDocument/2006/relationships/footer" Target="/word/footer1.xml" Id="Racf02efa7af74b0e" /></Relationships>
</file>