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1b83029a1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a73e665a3b44480f"/>
      <w:footerReference xmlns:r="http://schemas.openxmlformats.org/officeDocument/2006/relationships" w:type="default" r:id="Re57ab645bc53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e665a3b44480f" /><Relationship Type="http://schemas.openxmlformats.org/officeDocument/2006/relationships/footer" Target="/word/footer1.xml" Id="Re57ab645bc534952" /></Relationships>
</file>