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bd778da0e4e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ONM INVEST AS</w:t>
      </w:r>
    </w:p>
    <w:sectPr>
      <w:headerReference xmlns:r="http://schemas.openxmlformats.org/officeDocument/2006/relationships" w:type="default" r:id="Rfeab16f3cf844057"/>
      <w:footerReference xmlns:r="http://schemas.openxmlformats.org/officeDocument/2006/relationships" w:type="default" r:id="R61708ee1d143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ONM INVEST AS   ·   Org.nr 928 277 488   ·   Kyvannsvegen 30H   ·   7025 TRONDHEIM   ·   ola@melaa.no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b16f3cf844057" /><Relationship Type="http://schemas.openxmlformats.org/officeDocument/2006/relationships/footer" Target="/word/footer1.xml" Id="R61708ee1d143407d" /></Relationships>
</file>