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0d95783b9342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ASSET 36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Porsgrunn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ASSET 36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47c1cdef7c440f1"/>
      <w:footerReference xmlns:r="http://schemas.openxmlformats.org/officeDocument/2006/relationships" w:type="default" r:id="Ra9e25395097c48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ASSET 36 AS   ·   Org.nr 928 302 695   ·   Floodmyrvegen 23   ·   3946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ASSET 36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7c1cdef7c440f1" /><Relationship Type="http://schemas.openxmlformats.org/officeDocument/2006/relationships/footer" Target="/word/footer1.xml" Id="Ra9e25395097c48a5" /></Relationships>
</file>