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25b81785d41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TIMMY GRANAAS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TIMMY GRANAAS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29869003ca4455"/>
      <w:footerReference xmlns:r="http://schemas.openxmlformats.org/officeDocument/2006/relationships" w:type="default" r:id="R5105f59e9c16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TIMMY GRANAAS INVEST AS   ·   Org.nr 928 310 728   ·   Munkerudveien 77A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TIMMY GRANAAS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9869003ca4455" /><Relationship Type="http://schemas.openxmlformats.org/officeDocument/2006/relationships/footer" Target="/word/footer1.xml" Id="R5105f59e9c164675" /></Relationships>
</file>