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4371658e040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Ankenes,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TLR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TLR HOLDING AS</w:t>
      </w:r>
    </w:p>
    <w:sectPr>
      <w:headerReference xmlns:r="http://schemas.openxmlformats.org/officeDocument/2006/relationships" w:type="default" r:id="R83836cf320e14924"/>
      <w:footerReference xmlns:r="http://schemas.openxmlformats.org/officeDocument/2006/relationships" w:type="default" r:id="R289c9e9760e64f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TLR HOLDING AS   ·   Org.nr 928 314 103   ·   Millerjordneset 8   ·   8520 ANKENES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836cf320e14924" /><Relationship Type="http://schemas.openxmlformats.org/officeDocument/2006/relationships/footer" Target="/word/footer1.xml" Id="R289c9e9760e64fe6" /></Relationships>
</file>