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5d4b2cd91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PEPINO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PEPINO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05fded56849c6"/>
      <w:footerReference xmlns:r="http://schemas.openxmlformats.org/officeDocument/2006/relationships" w:type="default" r:id="R15b30d4e9195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PEPINO HOLDING AS   ·   Org.nr 928 329 224   ·   Sofies gate 48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PEPINO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05fded56849c6" /><Relationship Type="http://schemas.openxmlformats.org/officeDocument/2006/relationships/footer" Target="/word/footer1.xml" Id="R15b30d4e9195478f" /></Relationships>
</file>