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887d7e725a49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TRYGG KOBRO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KOBRO AS</w:t>
      </w:r>
    </w:p>
    <w:sectPr>
      <w:headerReference xmlns:r="http://schemas.openxmlformats.org/officeDocument/2006/relationships" w:type="default" r:id="R6857a39b3dc94761"/>
      <w:footerReference xmlns:r="http://schemas.openxmlformats.org/officeDocument/2006/relationships" w:type="default" r:id="R2c628802a5e0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KOBRO AS   ·   Org.nr 928 357 120   ·   Hans Nielsen Hauges gate 39A   ·   0481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KOBRO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7a39b3dc94761" /><Relationship Type="http://schemas.openxmlformats.org/officeDocument/2006/relationships/footer" Target="/word/footer1.xml" Id="R2c628802a5e043d9" /></Relationships>
</file>