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58f2d6ff234e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HACAPAR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HACAPAR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4ef0c1aad24058"/>
      <w:footerReference xmlns:r="http://schemas.openxmlformats.org/officeDocument/2006/relationships" w:type="default" r:id="R15bf236e100e4b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HACAPAR AS   ·   Org.nr 928 445 984   ·   c/o Hans Cappelen Arnesen, Østre Holmensvingen 15   ·   0774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HACAPAR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4ef0c1aad24058" /><Relationship Type="http://schemas.openxmlformats.org/officeDocument/2006/relationships/footer" Target="/word/footer1.xml" Id="R15bf236e100e4b25" /></Relationships>
</file>