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b0d18c807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TONJE FOSS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TONJE FOSS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7df9b93984db3"/>
      <w:footerReference xmlns:r="http://schemas.openxmlformats.org/officeDocument/2006/relationships" w:type="default" r:id="R03f071b21057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TONJE FOSS HOLDING AS   ·   Org.nr 928 446 522   ·   c/o Tonje Foss, Fosswinckels gate 39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TONJE FOSS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7df9b93984db3" /><Relationship Type="http://schemas.openxmlformats.org/officeDocument/2006/relationships/footer" Target="/word/footer1.xml" Id="R03f071b21057430c" /></Relationships>
</file>