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64226ddfe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INVEST HOLDING AS</w:t>
      </w:r>
    </w:p>
    <w:sectPr>
      <w:headerReference xmlns:r="http://schemas.openxmlformats.org/officeDocument/2006/relationships" w:type="default" r:id="R2084d719eb384b70"/>
      <w:footerReference xmlns:r="http://schemas.openxmlformats.org/officeDocument/2006/relationships" w:type="default" r:id="R91624954e9a9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INVEST HOLDING AS   ·   Org.nr 928 450 120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d719eb384b70" /><Relationship Type="http://schemas.openxmlformats.org/officeDocument/2006/relationships/footer" Target="/word/footer1.xml" Id="R91624954e9a94c58" /></Relationships>
</file>