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6e5382007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01f2bae1f4279"/>
      <w:footerReference xmlns:r="http://schemas.openxmlformats.org/officeDocument/2006/relationships" w:type="default" r:id="Re60744c82d08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GRAVESERVICE AS   ·   Org.nr 928 455 556   ·   Sklettvegen 17   ·   7870 GRONG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01f2bae1f4279" /><Relationship Type="http://schemas.openxmlformats.org/officeDocument/2006/relationships/footer" Target="/word/footer1.xml" Id="Re60744c82d08477c" /></Relationships>
</file>