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cd7435db6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CORNELIUS DE GRAAFF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CORNELIUS DE GRAAFF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a09bb0c464606"/>
      <w:footerReference xmlns:r="http://schemas.openxmlformats.org/officeDocument/2006/relationships" w:type="default" r:id="R81c5866bdda7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 DE GRAAFF HOLDING AS   ·   Org.nr 928 466 167   ·   Breimsvegen 1361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 DE GRAAFF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a09bb0c464606" /><Relationship Type="http://schemas.openxmlformats.org/officeDocument/2006/relationships/footer" Target="/word/footer1.xml" Id="R81c5866bdda74e9f" /></Relationships>
</file>