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50990dfbe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f676baba04c25"/>
      <w:footerReference xmlns:r="http://schemas.openxmlformats.org/officeDocument/2006/relationships" w:type="default" r:id="Rfb2f7ff9db2c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MADRI HOLDING AS   ·   Org.nr 928 469 530   ·   Industriveien 69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f676baba04c25" /><Relationship Type="http://schemas.openxmlformats.org/officeDocument/2006/relationships/footer" Target="/word/footer1.xml" Id="Rfb2f7ff9db2c4c9e" /></Relationships>
</file>