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f1aef571d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SAGBERG AS</w:t>
      </w:r>
    </w:p>
    <w:sectPr>
      <w:headerReference xmlns:r="http://schemas.openxmlformats.org/officeDocument/2006/relationships" w:type="default" r:id="Rf12abddc4d204479"/>
      <w:footerReference xmlns:r="http://schemas.openxmlformats.org/officeDocument/2006/relationships" w:type="default" r:id="Rfcb6da0e4fee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abddc4d204479" /><Relationship Type="http://schemas.openxmlformats.org/officeDocument/2006/relationships/footer" Target="/word/footer1.xml" Id="Rfcb6da0e4fee4390" /></Relationships>
</file>