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f6999583f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ERVETOPPEN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ERVETOPPEN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15c81fe224a45"/>
      <w:footerReference xmlns:r="http://schemas.openxmlformats.org/officeDocument/2006/relationships" w:type="default" r:id="Rd5af3d08e88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ERVETOPPEN AS   ·   Org.nr 928 486 990   ·   Sørhallet 38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5c81fe224a45" /><Relationship Type="http://schemas.openxmlformats.org/officeDocument/2006/relationships/footer" Target="/word/footer1.xml" Id="Rd5af3d08e88b4fb0" /></Relationships>
</file>