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1426f6b02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Eikelandsosen,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 BRUK AS</w:t>
      </w:r>
    </w:p>
    <w:sectPr>
      <w:headerReference xmlns:r="http://schemas.openxmlformats.org/officeDocument/2006/relationships" w:type="default" r:id="Rec5fd465852c4e7b"/>
      <w:footerReference xmlns:r="http://schemas.openxmlformats.org/officeDocument/2006/relationships" w:type="default" r:id="R6ebb468f26e8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 BRUK AS   ·   Org.nr 928 514 080   ·   Bjørndal 8   ·   5640 EIKELANDSOSEN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fd465852c4e7b" /><Relationship Type="http://schemas.openxmlformats.org/officeDocument/2006/relationships/footer" Target="/word/footer1.xml" Id="R6ebb468f26e841cb" /></Relationships>
</file>