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6b4f2a15f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ÅKRAFJORDTUNET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Markhus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Markhus,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ÅKRAFJORDTUNET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cd2eb8bd44278"/>
      <w:footerReference xmlns:r="http://schemas.openxmlformats.org/officeDocument/2006/relationships" w:type="default" r:id="R1b0a6bf5bee9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DRIFT AS   ·   Org.nr 928 528 995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cd2eb8bd44278" /><Relationship Type="http://schemas.openxmlformats.org/officeDocument/2006/relationships/footer" Target="/word/footer1.xml" Id="R1b0a6bf5bee94134" /></Relationships>
</file>