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bd067743940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 INVEST AS</w:t>
      </w:r>
    </w:p>
    <w:sectPr>
      <w:headerReference xmlns:r="http://schemas.openxmlformats.org/officeDocument/2006/relationships" w:type="default" r:id="R2664ee0529c54114"/>
      <w:footerReference xmlns:r="http://schemas.openxmlformats.org/officeDocument/2006/relationships" w:type="default" r:id="Rd2894a23dc48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 INVEST AS   ·   Org.nr 928 540 715   ·   c/o Torjus Næss, Lachmanns vei 52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4ee0529c54114" /><Relationship Type="http://schemas.openxmlformats.org/officeDocument/2006/relationships/footer" Target="/word/footer1.xml" Id="Rd2894a23dc48497b" /></Relationships>
</file>