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762d880e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REVISJON AS</w:t>
      </w:r>
    </w:p>
    <w:sectPr>
      <w:headerReference xmlns:r="http://schemas.openxmlformats.org/officeDocument/2006/relationships" w:type="default" r:id="R1833f4912a654445"/>
      <w:footerReference xmlns:r="http://schemas.openxmlformats.org/officeDocument/2006/relationships" w:type="default" r:id="Rd26c56e75872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REVISJON AS   ·   Org.nr 928 555 194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3f4912a654445" /><Relationship Type="http://schemas.openxmlformats.org/officeDocument/2006/relationships/footer" Target="/word/footer1.xml" Id="Rd26c56e7587242a5" /></Relationships>
</file>