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92edb6807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1dad3246c4f144db"/>
      <w:footerReference xmlns:r="http://schemas.openxmlformats.org/officeDocument/2006/relationships" w:type="default" r:id="R93190843cefe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d3246c4f144db" /><Relationship Type="http://schemas.openxmlformats.org/officeDocument/2006/relationships/footer" Target="/word/footer1.xml" Id="R93190843cefe4ca7" /></Relationships>
</file>