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41334536b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Brusand,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WISI INVEST AS</w:t>
      </w:r>
    </w:p>
    <w:sectPr>
      <w:headerReference xmlns:r="http://schemas.openxmlformats.org/officeDocument/2006/relationships" w:type="default" r:id="R1594bd800ab44d02"/>
      <w:footerReference xmlns:r="http://schemas.openxmlformats.org/officeDocument/2006/relationships" w:type="default" r:id="R24e050792a7c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WISI INVEST AS   ·   Org.nr 928 578 313   ·   Auren 7   ·   4363 BRUSAND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4bd800ab44d02" /><Relationship Type="http://schemas.openxmlformats.org/officeDocument/2006/relationships/footer" Target="/word/footer1.xml" Id="R24e050792a7c4c33" /></Relationships>
</file>