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c508e3d31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cbbe24eca401c"/>
      <w:footerReference xmlns:r="http://schemas.openxmlformats.org/officeDocument/2006/relationships" w:type="default" r:id="R88e80de30fd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bbe24eca401c" /><Relationship Type="http://schemas.openxmlformats.org/officeDocument/2006/relationships/footer" Target="/word/footer1.xml" Id="R88e80de30fd44435" /></Relationships>
</file>